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FD" w:rsidRPr="003F15B0" w:rsidRDefault="003F15B0" w:rsidP="008E1AFD">
      <w:pPr>
        <w:widowControl w:val="0"/>
        <w:pBdr>
          <w:top w:val="nil"/>
          <w:left w:val="nil"/>
          <w:bottom w:val="nil"/>
          <w:right w:val="nil"/>
          <w:between w:val="nil"/>
        </w:pBdr>
        <w:spacing w:after="0"/>
        <w:jc w:val="center"/>
        <w:rPr>
          <w:rFonts w:ascii="Times New Roman" w:eastAsia="Arial" w:hAnsi="Times New Roman" w:cs="Times New Roman"/>
          <w:b/>
          <w:smallCaps/>
          <w:sz w:val="24"/>
          <w:szCs w:val="24"/>
          <w:lang w:eastAsia="zh-TW"/>
        </w:rPr>
      </w:pPr>
      <w:bookmarkStart w:id="0" w:name="_GoBack"/>
      <w:r w:rsidRPr="003F15B0">
        <w:rPr>
          <w:rFonts w:ascii="Times New Roman" w:eastAsia="Arial" w:hAnsi="Times New Roman" w:cs="Times New Roman"/>
          <w:b/>
          <w:sz w:val="24"/>
          <w:szCs w:val="24"/>
          <w:lang w:eastAsia="zh-TW"/>
        </w:rPr>
        <w:t>2CREATIVITY LIMITED</w:t>
      </w:r>
      <w:r w:rsidRPr="003F15B0">
        <w:rPr>
          <w:rFonts w:ascii="Times New Roman" w:eastAsia="Arial" w:hAnsi="Times New Roman" w:cs="Times New Roman"/>
          <w:b/>
          <w:smallCaps/>
          <w:sz w:val="24"/>
          <w:szCs w:val="24"/>
          <w:lang w:eastAsia="zh-TW"/>
        </w:rPr>
        <w:t xml:space="preserve"> PRIVACY POLICY</w:t>
      </w:r>
    </w:p>
    <w:bookmarkEnd w:id="0"/>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noProof/>
          <w:sz w:val="24"/>
          <w:szCs w:val="24"/>
        </w:rPr>
        <mc:AlternateContent>
          <mc:Choice Requires="wps">
            <w:drawing>
              <wp:inline distT="0" distB="0" distL="0" distR="0" wp14:anchorId="0D8CFBAF" wp14:editId="74A01C59">
                <wp:extent cx="5943600" cy="13970"/>
                <wp:effectExtent l="9525" t="6985" r="9525" b="762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1" o:spid="_x0000_s1026" style="width:468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" filled="f">
                <o:lock v:ext="edit" rotation="t" aspectratio="t" verticies="t" text="t" shapetype="t"/>
                <w10:anchorlock/>
              </v:rect>
            </w:pict>
          </mc:Fallback>
        </mc:AlternateConten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sz w:val="24"/>
          <w:szCs w:val="24"/>
          <w:lang w:eastAsia="zh-TW"/>
        </w:rPr>
      </w:pPr>
      <w:r w:rsidRPr="008E1AFD">
        <w:rPr>
          <w:rFonts w:ascii="Times New Roman" w:eastAsia="Arial" w:hAnsi="Times New Roman" w:cs="Times New Roman"/>
          <w:b/>
          <w:sz w:val="24"/>
          <w:szCs w:val="24"/>
          <w:lang w:eastAsia="zh-TW"/>
        </w:rPr>
        <w:t>INTRODUCTION</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sz w:val="24"/>
          <w:szCs w:val="24"/>
          <w:lang w:eastAsia="zh-TW"/>
        </w:rPr>
      </w:pPr>
    </w:p>
    <w:p w:rsidR="008E1AFD" w:rsidRPr="008E1AFD" w:rsidRDefault="003F15B0"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3F15B0">
        <w:rPr>
          <w:rFonts w:ascii="Times New Roman" w:eastAsia="Arial" w:hAnsi="Times New Roman" w:cs="Times New Roman"/>
          <w:b/>
          <w:sz w:val="24"/>
          <w:szCs w:val="24"/>
          <w:lang w:eastAsia="zh-TW"/>
        </w:rPr>
        <w:t>2Creativity Limited</w:t>
      </w:r>
      <w:r w:rsidR="00636FDB" w:rsidRPr="00636FDB">
        <w:rPr>
          <w:rFonts w:ascii="Times New Roman" w:eastAsia="Arial" w:hAnsi="Times New Roman" w:cs="Times New Roman"/>
          <w:sz w:val="24"/>
          <w:szCs w:val="24"/>
          <w:lang w:eastAsia="zh-TW"/>
        </w:rPr>
        <w:t xml:space="preserve"> </w:t>
      </w:r>
      <w:r w:rsidR="008F1CD1">
        <w:rPr>
          <w:rFonts w:ascii="Times New Roman" w:eastAsia="Arial" w:hAnsi="Times New Roman" w:cs="Times New Roman"/>
          <w:sz w:val="24"/>
          <w:szCs w:val="24"/>
          <w:lang w:eastAsia="zh-TW"/>
        </w:rPr>
        <w:t xml:space="preserve">("we," </w:t>
      </w:r>
      <w:r w:rsidR="008E1AFD" w:rsidRPr="008E1AFD">
        <w:rPr>
          <w:rFonts w:ascii="Times New Roman" w:eastAsia="Arial" w:hAnsi="Times New Roman" w:cs="Times New Roman"/>
          <w:sz w:val="24"/>
          <w:szCs w:val="24"/>
          <w:lang w:eastAsia="zh-TW"/>
        </w:rPr>
        <w:t xml:space="preserve">"us," or "our") respects the privacy of our users ("user" or "you"). This privacy policy covers how we collect, use, disclose, and safeguard information about </w:t>
      </w:r>
      <w:r>
        <w:rPr>
          <w:rFonts w:ascii="Times New Roman" w:eastAsia="Arial" w:hAnsi="Times New Roman" w:cs="Times New Roman"/>
          <w:sz w:val="24"/>
          <w:szCs w:val="24"/>
          <w:lang w:eastAsia="zh-TW"/>
        </w:rPr>
        <w:t xml:space="preserve">you when you visit our website </w:t>
      </w:r>
      <w:r w:rsidR="008E1AFD" w:rsidRPr="008E1AFD">
        <w:rPr>
          <w:rFonts w:ascii="Times New Roman" w:eastAsia="Arial" w:hAnsi="Times New Roman" w:cs="Times New Roman"/>
          <w:sz w:val="24"/>
          <w:szCs w:val="24"/>
          <w:lang w:eastAsia="zh-TW"/>
        </w:rPr>
        <w:t>as well as any other media format, media channel, mobile website, or mobile application associated with or connected to the Site (collectively, the "Site"). Please take the time to read our privacy policy carefully. If you do not agree to the terms of this privacy policy, please do not access the site.</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We reserve the right to amend this Privacy policy at any time and for any reason. Any changes to our Privacy Policy will be communicated to you by updating the "Last Updated" date at the top of this page. Any changes or modifications will take effect immediately upon the updated Privacy Policy's posting on the Site, and you renounce your right to receive explicit notice of any such change or modification.</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 xml:space="preserve">It is recommended that you review our Privacy policy on a frequent basis to ensure you are informed of any changes. By continuing to use the Site after the updated Privacy Policy is posted, you are deemed to have been made aware of, bound by, and accepting the new Privacy Policy's modifications.  </w:t>
      </w:r>
      <w:bookmarkStart w:id="1" w:name="_a1z8gmw82988" w:colFirst="0" w:colLast="0"/>
      <w:bookmarkEnd w:id="1"/>
    </w:p>
    <w:p w:rsidR="008E1AFD" w:rsidRPr="008E1AFD" w:rsidRDefault="008E1AFD" w:rsidP="008E1AFD">
      <w:pPr>
        <w:widowControl w:val="0"/>
        <w:pBdr>
          <w:top w:val="nil"/>
          <w:left w:val="nil"/>
          <w:bottom w:val="nil"/>
          <w:right w:val="nil"/>
          <w:between w:val="nil"/>
        </w:pBdr>
        <w:spacing w:after="40"/>
        <w:jc w:val="both"/>
        <w:outlineLvl w:val="0"/>
        <w:rPr>
          <w:rFonts w:ascii="Times New Roman" w:eastAsia="Arial" w:hAnsi="Times New Roman" w:cs="Times New Roman"/>
          <w:b/>
          <w:smallCaps/>
          <w:sz w:val="24"/>
          <w:szCs w:val="24"/>
          <w:lang w:eastAsia="zh-TW"/>
        </w:rPr>
      </w:pPr>
    </w:p>
    <w:p w:rsidR="008E1AFD" w:rsidRPr="008E1AFD" w:rsidRDefault="008E1AFD" w:rsidP="008E1AFD">
      <w:pPr>
        <w:widowControl w:val="0"/>
        <w:pBdr>
          <w:top w:val="nil"/>
          <w:left w:val="nil"/>
          <w:bottom w:val="nil"/>
          <w:right w:val="nil"/>
          <w:between w:val="nil"/>
        </w:pBdr>
        <w:spacing w:after="40"/>
        <w:jc w:val="both"/>
        <w:outlineLvl w:val="0"/>
        <w:rPr>
          <w:rFonts w:ascii="Times New Roman" w:eastAsia="Arial" w:hAnsi="Times New Roman" w:cs="Times New Roman"/>
          <w:b/>
          <w:smallCaps/>
          <w:sz w:val="24"/>
          <w:szCs w:val="24"/>
          <w:lang w:eastAsia="zh-TW"/>
        </w:rPr>
      </w:pPr>
      <w:r w:rsidRPr="008E1AFD">
        <w:rPr>
          <w:rFonts w:ascii="Times New Roman" w:eastAsia="Arial" w:hAnsi="Times New Roman" w:cs="Times New Roman"/>
          <w:b/>
          <w:smallCaps/>
          <w:sz w:val="24"/>
          <w:szCs w:val="24"/>
          <w:lang w:eastAsia="zh-TW"/>
        </w:rPr>
        <w:t>COLLECTION OF YOUR INFORMATION</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We may collect information about you in a variety of ways. We may collect the following categories of information on the Site:</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Personal Data</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Personally identifiable information, such as your name, email address, and telephone number, as well as demographic information, such as your age, gender, hometown, and interests, that you provide to us voluntarily when you register with the Site or participate in various Site activities, such as online chat and message boards. While you are not obligated to provide us with personal information, failing to do so may prevent you from accessing some features of the Site.</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Derived Data</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When you use the Site, our servers automatically collect information about you, including your IP address, browser type, operating system, access times, and the websites you visited immediately before and after accessing the Site.</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Financial Data</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 xml:space="preserve">Financial information, such as credit card numbers, brands, and expiry dates, that we may collect </w:t>
      </w:r>
      <w:r w:rsidRPr="008E1AFD">
        <w:rPr>
          <w:rFonts w:ascii="Times New Roman" w:eastAsia="Arial" w:hAnsi="Times New Roman" w:cs="Times New Roman"/>
          <w:sz w:val="24"/>
          <w:szCs w:val="24"/>
          <w:lang w:eastAsia="zh-TW"/>
        </w:rPr>
        <w:lastRenderedPageBreak/>
        <w:t>when you make a purchase, order, return, exchange, or request information about our services via the Site. We store just a small portion of the financial information we collect, if any at all. Otherwise, all financial information is stored by our payment processor, and you are recommended to review their privacy policies and contact them directly if you have any concerns.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Data from Social Networks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 xml:space="preserve">If you link your account to social networking sites such as Facebook, </w:t>
      </w:r>
      <w:proofErr w:type="spellStart"/>
      <w:r w:rsidRPr="008E1AFD">
        <w:rPr>
          <w:rFonts w:ascii="Times New Roman" w:eastAsia="Arial" w:hAnsi="Times New Roman" w:cs="Times New Roman"/>
          <w:sz w:val="24"/>
          <w:szCs w:val="24"/>
          <w:lang w:eastAsia="zh-TW"/>
        </w:rPr>
        <w:t>Instagram</w:t>
      </w:r>
      <w:proofErr w:type="spellEnd"/>
      <w:r w:rsidRPr="008E1AFD">
        <w:rPr>
          <w:rFonts w:ascii="Times New Roman" w:eastAsia="Arial" w:hAnsi="Times New Roman" w:cs="Times New Roman"/>
          <w:sz w:val="24"/>
          <w:szCs w:val="24"/>
          <w:lang w:eastAsia="zh-TW"/>
        </w:rPr>
        <w:t>, or Twitter, we will gather information about you from those sites, including your name, social network username, location, gender, birth date, email address, and profile image, as well as public data for contacts.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Third-Party Information</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Third-party data, such as personal information or network friends, is gathered when you connect your account to a third-party service and provide the Site access to this data.</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40"/>
        <w:jc w:val="both"/>
        <w:outlineLvl w:val="0"/>
        <w:rPr>
          <w:rFonts w:ascii="Times New Roman" w:eastAsia="Arial" w:hAnsi="Times New Roman" w:cs="Times New Roman"/>
          <w:b/>
          <w:smallCaps/>
          <w:sz w:val="24"/>
          <w:szCs w:val="24"/>
          <w:lang w:eastAsia="zh-TW"/>
        </w:rPr>
      </w:pPr>
      <w:bookmarkStart w:id="2" w:name="_of2kpc6s3bpz" w:colFirst="0" w:colLast="0"/>
      <w:bookmarkStart w:id="3" w:name="_cuwaioazo5ri" w:colFirst="0" w:colLast="0"/>
      <w:bookmarkEnd w:id="2"/>
      <w:bookmarkEnd w:id="3"/>
      <w:r w:rsidRPr="008E1AFD">
        <w:rPr>
          <w:rFonts w:ascii="Times New Roman" w:eastAsia="Arial" w:hAnsi="Times New Roman" w:cs="Times New Roman"/>
          <w:b/>
          <w:smallCaps/>
          <w:sz w:val="24"/>
          <w:szCs w:val="24"/>
          <w:lang w:eastAsia="zh-TW"/>
        </w:rPr>
        <w:t xml:space="preserve">USE OF YOUR INFORMATION </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We rely on accurate information about you to provide you with a seamless, efficient, and personalized experience. To be more precise, we may use information collected about you via the Site to:</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Create a personal account for yourself and manage it securely.</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Assist investigators and respond to subpoenas.</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 xml:space="preserve">Collect and analyze </w:t>
      </w:r>
      <w:proofErr w:type="spellStart"/>
      <w:r w:rsidRPr="008E1AFD">
        <w:rPr>
          <w:rFonts w:ascii="Times New Roman" w:eastAsia="Arial" w:hAnsi="Times New Roman" w:cs="Times New Roman"/>
          <w:sz w:val="24"/>
          <w:szCs w:val="24"/>
          <w:lang w:eastAsia="zh-TW"/>
        </w:rPr>
        <w:t>anonymized</w:t>
      </w:r>
      <w:proofErr w:type="spellEnd"/>
      <w:r w:rsidRPr="008E1AFD">
        <w:rPr>
          <w:rFonts w:ascii="Times New Roman" w:eastAsia="Arial" w:hAnsi="Times New Roman" w:cs="Times New Roman"/>
          <w:sz w:val="24"/>
          <w:szCs w:val="24"/>
          <w:lang w:eastAsia="zh-TW"/>
        </w:rPr>
        <w:t xml:space="preserve"> statistical data for internal use or dissemination to third parties.</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Customize advertising, discounts, bulletins, and other information about specials and the Site for you.</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Permit user-to-user contact.</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Complete and manage Site-related transactions such as purchases, orders, payments, and other activities.</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Create a personalized profile for you in order to tailor future visits to the Site to your preferences.</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Enhance the efficiency and functioning of the Site.</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To assist you in getting the most out of the Site, we monitor and analyze use and trends.</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Notify you of changes to the Site.</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We will contact you on new goods, services, and/or ideas.</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Conduct further business transactions as necessary.</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Avoid fraudulent transactions, keep a look out for theft, and take steps to protect yourself from illegal activity.</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proofErr w:type="gramStart"/>
      <w:r w:rsidRPr="008E1AFD">
        <w:rPr>
          <w:rFonts w:ascii="Times New Roman" w:eastAsia="Arial" w:hAnsi="Times New Roman" w:cs="Times New Roman"/>
          <w:sz w:val="24"/>
          <w:szCs w:val="24"/>
          <w:lang w:eastAsia="zh-TW"/>
        </w:rPr>
        <w:t>Payments  processing</w:t>
      </w:r>
      <w:proofErr w:type="gramEnd"/>
      <w:r w:rsidRPr="008E1AFD">
        <w:rPr>
          <w:rFonts w:ascii="Times New Roman" w:eastAsia="Arial" w:hAnsi="Times New Roman" w:cs="Times New Roman"/>
          <w:sz w:val="24"/>
          <w:szCs w:val="24"/>
          <w:lang w:eastAsia="zh-TW"/>
        </w:rPr>
        <w:t>.</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lastRenderedPageBreak/>
        <w:t>We will gather input on your use of the Site and communicate with you about it.</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Resolve disputes and troubleshoot problems.</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Respond to customer service and product-related enquiries.</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Send you a newsletter.</w:t>
      </w:r>
    </w:p>
    <w:p w:rsidR="008E1AFD" w:rsidRPr="008E1AFD" w:rsidRDefault="008E1AFD" w:rsidP="008E1AFD">
      <w:pPr>
        <w:widowControl w:val="0"/>
        <w:numPr>
          <w:ilvl w:val="0"/>
          <w:numId w:val="3"/>
        </w:numPr>
        <w:pBdr>
          <w:top w:val="nil"/>
          <w:left w:val="nil"/>
          <w:bottom w:val="nil"/>
          <w:right w:val="nil"/>
          <w:between w:val="nil"/>
        </w:pBdr>
        <w:spacing w:after="0"/>
        <w:contextualSpacing/>
        <w:jc w:val="both"/>
        <w:rPr>
          <w:rFonts w:ascii="Times New Roman" w:eastAsia="Arial" w:hAnsi="Times New Roman" w:cs="Times New Roman"/>
          <w:b/>
          <w:sz w:val="24"/>
          <w:szCs w:val="24"/>
          <w:lang w:eastAsia="zh-TW"/>
        </w:rPr>
      </w:pPr>
      <w:r w:rsidRPr="008E1AFD">
        <w:rPr>
          <w:rFonts w:ascii="Times New Roman" w:eastAsia="Arial" w:hAnsi="Times New Roman" w:cs="Times New Roman"/>
          <w:sz w:val="24"/>
          <w:szCs w:val="24"/>
          <w:lang w:eastAsia="zh-TW"/>
        </w:rPr>
        <w:t>Solicit funding for the Site</w:t>
      </w:r>
    </w:p>
    <w:p w:rsidR="008E1AFD" w:rsidRPr="008E1AFD" w:rsidRDefault="008E1AFD" w:rsidP="008E1AFD">
      <w:pPr>
        <w:widowControl w:val="0"/>
        <w:pBdr>
          <w:top w:val="nil"/>
          <w:left w:val="nil"/>
          <w:bottom w:val="nil"/>
          <w:right w:val="nil"/>
          <w:between w:val="nil"/>
        </w:pBdr>
        <w:spacing w:after="0"/>
        <w:ind w:left="720"/>
        <w:contextualSpacing/>
        <w:jc w:val="both"/>
        <w:rPr>
          <w:rFonts w:ascii="Times New Roman" w:eastAsia="Arial" w:hAnsi="Times New Roman" w:cs="Times New Roman"/>
          <w:b/>
          <w:sz w:val="24"/>
          <w:szCs w:val="24"/>
          <w:lang w:eastAsia="zh-TW"/>
        </w:rPr>
      </w:pPr>
    </w:p>
    <w:p w:rsidR="008E1AFD" w:rsidRPr="008E1AFD" w:rsidRDefault="008E1AFD" w:rsidP="008E1AFD">
      <w:pPr>
        <w:widowControl w:val="0"/>
        <w:pBdr>
          <w:top w:val="nil"/>
          <w:left w:val="nil"/>
          <w:bottom w:val="nil"/>
          <w:right w:val="nil"/>
          <w:between w:val="nil"/>
        </w:pBdr>
        <w:spacing w:after="40"/>
        <w:jc w:val="both"/>
        <w:outlineLvl w:val="0"/>
        <w:rPr>
          <w:rFonts w:ascii="Times New Roman" w:eastAsia="Arial" w:hAnsi="Times New Roman" w:cs="Times New Roman"/>
          <w:b/>
          <w:smallCaps/>
          <w:sz w:val="24"/>
          <w:szCs w:val="24"/>
          <w:lang w:eastAsia="zh-TW"/>
        </w:rPr>
      </w:pPr>
      <w:bookmarkStart w:id="4" w:name="_j66at0vsg9so" w:colFirst="0" w:colLast="0"/>
      <w:bookmarkEnd w:id="4"/>
      <w:r w:rsidRPr="008E1AFD">
        <w:rPr>
          <w:rFonts w:ascii="Times New Roman" w:eastAsia="Arial" w:hAnsi="Times New Roman" w:cs="Times New Roman"/>
          <w:b/>
          <w:smallCaps/>
          <w:sz w:val="24"/>
          <w:szCs w:val="24"/>
          <w:lang w:eastAsia="zh-TW"/>
        </w:rPr>
        <w:t>DISCLOSURE OF YOUR INFORMATION</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We may release information we have gathered about you in certain circumstances. The following methods in which your information may be shared:</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By Law or to Protect Rights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If we believe releasing information about you is necessary to comply with legal process, to investigate or correct suspected policy violations, or to protect the rights, property, or safety of others, we will do so in compliance with applicable law, rule, or regulation. This entails exchanging data with other businesses in order to combat fraud and mitigate credit risk.</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Third-Party Service Providers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We may share your information with third-party service providers who perform operations on our behalf or on our behalf, such as payment processing, data analysis, email delivery, web hosting, customer support, and marketing assistance.</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Marketing Communications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As permitted by law, we may share your information with third parties for marketing purposes with your consent or after providing you with an opportunity to withdraw consent.</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Interactions between Users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If you interact with other Site users, they may view your name, profile photo, and descriptions of your actions on the Site, which may include inviting other users to the Site, interacting with other users, like articles, and following blogs.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Online Advertisements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When you post comments, contributions, or other content to the Site, they may be seen by all users and may be publicly distributed in perpetuity beyond the Site.</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Third-Party Advertisers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When you visit the Site, we may display advertisements through the services of third-party advertising firms. These companies may use information about your visits to the Site and other websites stored in web cookies to display advertisements for goods and services that may be of interest to you.</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lastRenderedPageBreak/>
        <w:t>Affiliates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If we share your information with our affiliates, they will be required to conform to this Privacy Policy. Our parent company and any subsidiaries, joint venture partners, or other businesses that we jointly control or manage are considered affiliates.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Business Partners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Your information may be shared with business partners in order to offer you with certain products, services, or promotions.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Third Parties Not Listed</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Your information may be disclosed to marketers and investors for the purpose of conducting general business analysis. Additionally, we may share your information with such third parties for marketing purposes, as permitted by law.</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Sale or Insolvency</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If we reorganize or sell all or a portion of our assets, merge, or are purchased by another firm, we may transfer your information to the successor business. Your information will be transferred or acquired by a third party if we are forced to close our doors or declare bankruptcy. You acknowledge that such transfers may occur and that the recipient may choose not to adhere to the Privacy Policy's obligations.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We are not liable for the activities of third parties to whom you provide personally identifiable or sensitive data, and we do not have the capacity to monitor or supervise third-party solicitations. You must contact the third party directly if you wish to unsubscribe from letters, emails, or other third-party communications.</w:t>
      </w:r>
    </w:p>
    <w:p w:rsidR="008E1AFD" w:rsidRPr="008E1AFD" w:rsidRDefault="008E1AFD" w:rsidP="008E1AFD">
      <w:pPr>
        <w:widowControl w:val="0"/>
        <w:pBdr>
          <w:top w:val="nil"/>
          <w:left w:val="nil"/>
          <w:bottom w:val="nil"/>
          <w:right w:val="nil"/>
          <w:between w:val="nil"/>
        </w:pBdr>
        <w:spacing w:after="0"/>
        <w:ind w:left="72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40"/>
        <w:jc w:val="both"/>
        <w:outlineLvl w:val="0"/>
        <w:rPr>
          <w:rFonts w:ascii="Times New Roman" w:eastAsia="Arial" w:hAnsi="Times New Roman" w:cs="Times New Roman"/>
          <w:b/>
          <w:smallCaps/>
          <w:sz w:val="24"/>
          <w:szCs w:val="24"/>
          <w:lang w:eastAsia="zh-TW"/>
        </w:rPr>
      </w:pPr>
      <w:bookmarkStart w:id="5" w:name="_rzz0xwkv1b2d" w:colFirst="0" w:colLast="0"/>
      <w:bookmarkEnd w:id="5"/>
      <w:r w:rsidRPr="008E1AFD">
        <w:rPr>
          <w:rFonts w:ascii="Times New Roman" w:eastAsia="Arial" w:hAnsi="Times New Roman" w:cs="Times New Roman"/>
          <w:b/>
          <w:smallCaps/>
          <w:sz w:val="24"/>
          <w:szCs w:val="24"/>
          <w:lang w:eastAsia="zh-TW"/>
        </w:rPr>
        <w:t>TRACKING TECHNOLOGIES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iCs/>
          <w:sz w:val="24"/>
          <w:szCs w:val="24"/>
          <w:lang w:eastAsia="zh-TW"/>
        </w:rPr>
      </w:pPr>
      <w:bookmarkStart w:id="6" w:name="_n5sqrslzsepk" w:colFirst="0" w:colLast="0"/>
      <w:bookmarkEnd w:id="6"/>
      <w:r w:rsidRPr="008E1AFD">
        <w:rPr>
          <w:rFonts w:ascii="Times New Roman" w:eastAsia="Arial" w:hAnsi="Times New Roman" w:cs="Times New Roman"/>
          <w:b/>
          <w:bCs/>
          <w:iCs/>
          <w:sz w:val="24"/>
          <w:szCs w:val="24"/>
          <w:lang w:eastAsia="zh-TW"/>
        </w:rPr>
        <w:t>Web Beacons and Cookies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iCs/>
          <w:sz w:val="24"/>
          <w:szCs w:val="24"/>
          <w:lang w:eastAsia="zh-TW"/>
        </w:rPr>
      </w:pPr>
      <w:r w:rsidRPr="008E1AFD">
        <w:rPr>
          <w:rFonts w:ascii="Times New Roman" w:eastAsia="Arial" w:hAnsi="Times New Roman" w:cs="Times New Roman"/>
          <w:iCs/>
          <w:sz w:val="24"/>
          <w:szCs w:val="24"/>
          <w:lang w:eastAsia="zh-TW"/>
        </w:rPr>
        <w:t>We may use cookies, web beacons, tracking pixels, and other tracking technologies on the Site in order to personalize your experience and improve the Site. No tracking technology is used to obtain personal information about you when you visit the Site. The majority of browsers enable cookies by default. You have the power to remove or reject cookies, but doing so may impair the Site's availability and functionality. Web beacons are not opt-out technologies. They may, however, be deactivated by either denying all cookies or changing your web browser's settings to notify you each time a cookie is provided, enabling you to accept or decline cookies on an individual basis.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iCs/>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iCs/>
          <w:sz w:val="24"/>
          <w:szCs w:val="24"/>
          <w:lang w:eastAsia="zh-TW"/>
        </w:rPr>
      </w:pPr>
      <w:r w:rsidRPr="008E1AFD">
        <w:rPr>
          <w:rFonts w:ascii="Times New Roman" w:eastAsia="Arial" w:hAnsi="Times New Roman" w:cs="Times New Roman"/>
          <w:iCs/>
          <w:sz w:val="24"/>
          <w:szCs w:val="24"/>
          <w:lang w:eastAsia="zh-TW"/>
        </w:rPr>
        <w:t>For further information on how we use cookies, please refer to our Cookie Policy, which is incorporated into this Privacy Policy. You agree to our Cookie Policy by accessing and using the Site.</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iCs/>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iCs/>
          <w:sz w:val="24"/>
          <w:szCs w:val="24"/>
          <w:lang w:eastAsia="zh-TW"/>
        </w:rPr>
      </w:pPr>
      <w:r w:rsidRPr="008E1AFD">
        <w:rPr>
          <w:rFonts w:ascii="Times New Roman" w:eastAsia="Arial" w:hAnsi="Times New Roman" w:cs="Times New Roman"/>
          <w:b/>
          <w:bCs/>
          <w:iCs/>
          <w:sz w:val="24"/>
          <w:szCs w:val="24"/>
          <w:lang w:eastAsia="zh-TW"/>
        </w:rPr>
        <w:t>Internet advertising</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iCs/>
          <w:sz w:val="24"/>
          <w:szCs w:val="24"/>
          <w:lang w:eastAsia="zh-TW"/>
        </w:rPr>
        <w:t>Additionally, we may use third-party software to serve advertising on the Site, manage email marketing campaigns, and do other types of interactive marketing. This third-party software may use cookies or other tracking technologies to help us manage and optimize your online experience with us. For further information on how to opt out of interest-based advertising, please visit the</w:t>
      </w:r>
      <w:r w:rsidRPr="008E1AFD">
        <w:rPr>
          <w:rFonts w:ascii="Times New Roman" w:eastAsia="Arial" w:hAnsi="Times New Roman" w:cs="Times New Roman"/>
          <w:sz w:val="24"/>
          <w:szCs w:val="24"/>
          <w:lang w:eastAsia="zh-TW"/>
        </w:rPr>
        <w:t xml:space="preserve"> </w:t>
      </w:r>
      <w:hyperlink r:id="rId8">
        <w:r w:rsidRPr="008E1AFD">
          <w:rPr>
            <w:rFonts w:ascii="Times New Roman" w:eastAsia="Arial" w:hAnsi="Times New Roman" w:cs="Times New Roman"/>
            <w:sz w:val="24"/>
            <w:szCs w:val="24"/>
            <w:u w:val="single"/>
            <w:lang w:eastAsia="zh-TW"/>
          </w:rPr>
          <w:t>Network Advertising Initiative Opt-Out Tool</w:t>
        </w:r>
      </w:hyperlink>
      <w:r w:rsidRPr="008E1AFD">
        <w:rPr>
          <w:rFonts w:ascii="Times New Roman" w:eastAsia="Arial" w:hAnsi="Times New Roman" w:cs="Times New Roman"/>
          <w:sz w:val="24"/>
          <w:szCs w:val="24"/>
          <w:lang w:eastAsia="zh-TW"/>
        </w:rPr>
        <w:t xml:space="preserve"> or </w:t>
      </w:r>
      <w:hyperlink r:id="rId9">
        <w:r w:rsidRPr="008E1AFD">
          <w:rPr>
            <w:rFonts w:ascii="Times New Roman" w:eastAsia="Arial" w:hAnsi="Times New Roman" w:cs="Times New Roman"/>
            <w:sz w:val="24"/>
            <w:szCs w:val="24"/>
            <w:u w:val="single"/>
            <w:lang w:eastAsia="zh-TW"/>
          </w:rPr>
          <w:t>Digital Advertising Alliance Opt-Out Tool</w:t>
        </w:r>
      </w:hyperlink>
      <w:r w:rsidRPr="008E1AFD">
        <w:rPr>
          <w:rFonts w:ascii="Times New Roman" w:eastAsia="Arial" w:hAnsi="Times New Roman" w:cs="Times New Roman"/>
          <w:sz w:val="24"/>
          <w:szCs w:val="24"/>
          <w:lang w:eastAsia="zh-TW"/>
        </w:rPr>
        <w:t>.</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t>Website Analytics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 xml:space="preserve">Additionally, we may partner with carefully selected third-party vendors to enable tracking technologies and remarketing services on the Site via the use of first-party cookies and third-party cookies in order to analyze and track users' use of the Site, ascertain the popularity of specific content, and gain a better understanding of online activity. By using the Site, you consent to the collection and use of your information by these third-party merchants. It is recommended that you read their privacy policy and contact them directly if you have any concerns. We do not transmit any personal information to these third-party companies. If you wish to opt out of having your information collected and used by tracking technologies, you may do so by visiting the third-party vendor's or the </w:t>
      </w:r>
      <w:hyperlink r:id="rId10">
        <w:r w:rsidRPr="008E1AFD">
          <w:rPr>
            <w:rFonts w:ascii="Times New Roman" w:eastAsia="Arial" w:hAnsi="Times New Roman" w:cs="Times New Roman"/>
            <w:sz w:val="24"/>
            <w:szCs w:val="24"/>
            <w:u w:val="single"/>
            <w:lang w:eastAsia="zh-TW"/>
          </w:rPr>
          <w:t>Network Advertising Initiative Opt-Out Tool</w:t>
        </w:r>
      </w:hyperlink>
      <w:r w:rsidRPr="008E1AFD">
        <w:rPr>
          <w:rFonts w:ascii="Times New Roman" w:eastAsia="Arial" w:hAnsi="Times New Roman" w:cs="Times New Roman"/>
          <w:sz w:val="24"/>
          <w:szCs w:val="24"/>
          <w:lang w:eastAsia="zh-TW"/>
        </w:rPr>
        <w:t xml:space="preserve"> or </w:t>
      </w:r>
      <w:hyperlink r:id="rId11">
        <w:r w:rsidRPr="008E1AFD">
          <w:rPr>
            <w:rFonts w:ascii="Times New Roman" w:eastAsia="Arial" w:hAnsi="Times New Roman" w:cs="Times New Roman"/>
            <w:sz w:val="24"/>
            <w:szCs w:val="24"/>
            <w:u w:val="single"/>
            <w:lang w:eastAsia="zh-TW"/>
          </w:rPr>
          <w:t>Digital Advertising Alliance Opt-Out Tool</w:t>
        </w:r>
      </w:hyperlink>
      <w:r w:rsidRPr="008E1AFD">
        <w:rPr>
          <w:rFonts w:ascii="Times New Roman" w:eastAsia="Arial" w:hAnsi="Times New Roman" w:cs="Times New Roman"/>
          <w:sz w:val="24"/>
          <w:szCs w:val="24"/>
          <w:lang w:eastAsia="zh-TW"/>
        </w:rPr>
        <w:t>.</w:t>
      </w:r>
      <w:hyperlink r:id="rId12"/>
    </w:p>
    <w:p w:rsidR="008E1AFD" w:rsidRPr="008E1AFD" w:rsidRDefault="00E87207" w:rsidP="00026A5C">
      <w:pPr>
        <w:widowControl w:val="0"/>
        <w:pBdr>
          <w:top w:val="nil"/>
          <w:left w:val="nil"/>
          <w:bottom w:val="nil"/>
          <w:right w:val="nil"/>
          <w:between w:val="nil"/>
        </w:pBdr>
        <w:tabs>
          <w:tab w:val="left" w:pos="3550"/>
        </w:tabs>
        <w:spacing w:after="0"/>
        <w:jc w:val="both"/>
        <w:rPr>
          <w:rFonts w:ascii="Times New Roman" w:eastAsia="Arial" w:hAnsi="Times New Roman" w:cs="Times New Roman"/>
          <w:sz w:val="24"/>
          <w:szCs w:val="24"/>
          <w:lang w:eastAsia="zh-TW"/>
        </w:rPr>
      </w:pPr>
      <w:hyperlink r:id="rId13"/>
      <w:r w:rsidR="00026A5C">
        <w:tab/>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You should be aware that when you purchase a new computer, install a new browser, update an existing browser, or erase or otherwise change the cookies files in your browser, certain opt-out cookies, plug-ins, or preferences may be deleted as well.</w:t>
      </w:r>
    </w:p>
    <w:p w:rsidR="008E1AFD" w:rsidRPr="008E1AFD" w:rsidRDefault="00E87207"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hyperlink r:id="rId14"/>
    </w:p>
    <w:p w:rsidR="008E1AFD" w:rsidRPr="008E1AFD" w:rsidRDefault="008E1AFD" w:rsidP="008E1AFD">
      <w:pPr>
        <w:widowControl w:val="0"/>
        <w:pBdr>
          <w:top w:val="nil"/>
          <w:left w:val="nil"/>
          <w:bottom w:val="nil"/>
          <w:right w:val="nil"/>
          <w:between w:val="nil"/>
        </w:pBdr>
        <w:spacing w:after="40"/>
        <w:jc w:val="both"/>
        <w:outlineLvl w:val="0"/>
        <w:rPr>
          <w:rFonts w:ascii="Times New Roman" w:eastAsia="Arial" w:hAnsi="Times New Roman" w:cs="Times New Roman"/>
          <w:b/>
          <w:smallCaps/>
          <w:sz w:val="24"/>
          <w:szCs w:val="24"/>
          <w:lang w:eastAsia="zh-TW"/>
        </w:rPr>
      </w:pPr>
      <w:bookmarkStart w:id="7" w:name="_3qgufk2zp9mw" w:colFirst="0" w:colLast="0"/>
      <w:bookmarkEnd w:id="7"/>
      <w:r w:rsidRPr="008E1AFD">
        <w:rPr>
          <w:rFonts w:ascii="Times New Roman" w:eastAsia="Arial" w:hAnsi="Times New Roman" w:cs="Times New Roman"/>
          <w:b/>
          <w:smallCaps/>
          <w:sz w:val="24"/>
          <w:szCs w:val="24"/>
          <w:lang w:eastAsia="zh-TW"/>
        </w:rPr>
        <w:t>THIRD-PARTY WEBSITES</w:t>
      </w:r>
    </w:p>
    <w:p w:rsid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The Site may contain links to third-party websites and apps that you may find useful, such as advertisements and third-party services. Once you leave the Site via these links, any information you provide to these third parties is not covered by this Privacy Policy, and we cannot guarantee the security or privacy of your information. Before you access or provide information to any third-party website, you should acquaint yourself with the third party's privacy policies and practices (where applicable), and take all necessary actions to safeguard the privacy of your information. We are not responsible for the content, privacy, or security practices or policies of third parties, including any other websites, services, or applications that may be linked to or accessible through the Site.</w:t>
      </w:r>
    </w:p>
    <w:p w:rsidR="001C2D0D" w:rsidRPr="008E1AFD" w:rsidRDefault="001C2D0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b/>
          <w:bCs/>
          <w:sz w:val="24"/>
          <w:szCs w:val="24"/>
          <w:lang w:eastAsia="zh-TW"/>
        </w:rPr>
        <w:t>THIRD-PARTY WALLETS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Your dealings with any third-party wallet provider are subject to the third party's appropriate terms of service and privacy policy.</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bCs/>
          <w:sz w:val="24"/>
          <w:szCs w:val="24"/>
          <w:lang w:eastAsia="zh-TW"/>
        </w:rPr>
      </w:pPr>
      <w:r w:rsidRPr="008E1AFD">
        <w:rPr>
          <w:rFonts w:ascii="Times New Roman" w:eastAsia="Arial" w:hAnsi="Times New Roman" w:cs="Times New Roman"/>
          <w:b/>
          <w:bCs/>
          <w:sz w:val="24"/>
          <w:szCs w:val="24"/>
          <w:lang w:eastAsia="zh-TW"/>
        </w:rPr>
        <w:lastRenderedPageBreak/>
        <w:t>DATA RETAINING</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sz w:val="24"/>
          <w:szCs w:val="24"/>
          <w:lang w:eastAsia="zh-TW"/>
        </w:rPr>
      </w:pPr>
      <w:r w:rsidRPr="008E1AFD">
        <w:rPr>
          <w:rFonts w:ascii="Times New Roman" w:eastAsia="Arial" w:hAnsi="Times New Roman" w:cs="Times New Roman"/>
          <w:sz w:val="24"/>
          <w:szCs w:val="24"/>
          <w:lang w:eastAsia="zh-TW"/>
        </w:rPr>
        <w:t>We may preserve your Personal Data for as long as you use the Service or have an account with us, or as long as necessary to accomplish the purposes set forth in this Privacy Policy. We may retain your Personal Data after you deactivate your account and/or stop using the Service if we believe that such retention is reasonably necessary to comply with our legal obligations, resolve disputes, prevent fraud and abuse, enforce our Terms and other agreements, and/or protect our legitimate interests. We shall erase your Personal Data if it is no longer necessary for these purposes.</w:t>
      </w:r>
    </w:p>
    <w:p w:rsidR="008E1AFD" w:rsidRPr="008E1AFD" w:rsidRDefault="008E1AFD" w:rsidP="008E1AFD">
      <w:pPr>
        <w:widowControl w:val="0"/>
        <w:pBdr>
          <w:top w:val="nil"/>
          <w:left w:val="nil"/>
          <w:bottom w:val="nil"/>
          <w:right w:val="nil"/>
          <w:between w:val="nil"/>
        </w:pBdr>
        <w:spacing w:after="40"/>
        <w:jc w:val="both"/>
        <w:outlineLvl w:val="0"/>
        <w:rPr>
          <w:rFonts w:ascii="Times New Roman" w:eastAsia="Arial" w:hAnsi="Times New Roman" w:cs="Times New Roman"/>
          <w:b/>
          <w:smallCaps/>
          <w:sz w:val="24"/>
          <w:szCs w:val="24"/>
          <w:lang w:eastAsia="zh-TW"/>
        </w:rPr>
      </w:pPr>
    </w:p>
    <w:p w:rsidR="008E1AFD" w:rsidRPr="008E1AFD" w:rsidRDefault="008E1AFD" w:rsidP="008E1AFD">
      <w:pPr>
        <w:widowControl w:val="0"/>
        <w:pBdr>
          <w:top w:val="nil"/>
          <w:left w:val="nil"/>
          <w:bottom w:val="nil"/>
          <w:right w:val="nil"/>
          <w:between w:val="nil"/>
        </w:pBdr>
        <w:spacing w:after="40"/>
        <w:jc w:val="both"/>
        <w:outlineLvl w:val="0"/>
        <w:rPr>
          <w:rFonts w:ascii="Times New Roman" w:eastAsia="Arial" w:hAnsi="Times New Roman" w:cs="Times New Roman"/>
          <w:b/>
          <w:smallCaps/>
          <w:sz w:val="24"/>
          <w:szCs w:val="24"/>
          <w:lang w:eastAsia="zh-TW"/>
        </w:rPr>
      </w:pPr>
      <w:r w:rsidRPr="008E1AFD">
        <w:rPr>
          <w:rFonts w:ascii="Times New Roman" w:eastAsia="Arial" w:hAnsi="Times New Roman" w:cs="Times New Roman"/>
          <w:b/>
          <w:smallCaps/>
          <w:sz w:val="24"/>
          <w:szCs w:val="24"/>
          <w:lang w:eastAsia="zh-TW"/>
        </w:rPr>
        <w:t>SECURITY OF YOUR INFORMATION</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sz w:val="24"/>
          <w:szCs w:val="24"/>
          <w:lang w:eastAsia="zh-TW"/>
        </w:rPr>
      </w:pPr>
      <w:r w:rsidRPr="008E1AFD">
        <w:rPr>
          <w:rFonts w:ascii="Times New Roman" w:eastAsia="Arial" w:hAnsi="Times New Roman" w:cs="Times New Roman"/>
          <w:sz w:val="24"/>
          <w:szCs w:val="24"/>
          <w:lang w:eastAsia="zh-TW"/>
        </w:rPr>
        <w:t>Our administrative, technical, and physical security measures safeguard your personal information. While we have taken reasonable steps to secure the personal information you provide to us, please keep in mind that no security system is flawless or impenetrable, and no means of data transfer can be guaranteed to be free of interception or other type of misuse. Any information disclosed online is subject to interception and exploitation by unwanted parties. As a result, we cannot guarantee the complete confidentiality of any personally identifiable information you provide.</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b/>
          <w:sz w:val="24"/>
          <w:szCs w:val="24"/>
          <w:lang w:eastAsia="zh-TW"/>
        </w:rPr>
      </w:pPr>
      <w:bookmarkStart w:id="8" w:name="_pkxcyt65agaf" w:colFirst="0" w:colLast="0"/>
      <w:bookmarkEnd w:id="8"/>
    </w:p>
    <w:p w:rsidR="008E1AFD" w:rsidRPr="008E1AFD" w:rsidRDefault="008E1AFD" w:rsidP="008E1AFD">
      <w:pPr>
        <w:widowControl w:val="0"/>
        <w:pBdr>
          <w:top w:val="nil"/>
          <w:left w:val="nil"/>
          <w:bottom w:val="nil"/>
          <w:right w:val="nil"/>
          <w:between w:val="nil"/>
        </w:pBdr>
        <w:spacing w:after="40"/>
        <w:jc w:val="both"/>
        <w:outlineLvl w:val="0"/>
        <w:rPr>
          <w:rFonts w:ascii="Times New Roman" w:eastAsia="Arial" w:hAnsi="Times New Roman" w:cs="Times New Roman"/>
          <w:b/>
          <w:smallCaps/>
          <w:sz w:val="24"/>
          <w:szCs w:val="24"/>
          <w:lang w:eastAsia="zh-TW"/>
        </w:rPr>
      </w:pPr>
      <w:bookmarkStart w:id="9" w:name="_y5lw4aj51mht" w:colFirst="0" w:colLast="0"/>
      <w:bookmarkEnd w:id="9"/>
      <w:r w:rsidRPr="008E1AFD">
        <w:rPr>
          <w:rFonts w:ascii="Times New Roman" w:eastAsia="Arial" w:hAnsi="Times New Roman" w:cs="Times New Roman"/>
          <w:b/>
          <w:smallCaps/>
          <w:sz w:val="24"/>
          <w:szCs w:val="24"/>
          <w:lang w:eastAsia="zh-TW"/>
        </w:rPr>
        <w:t xml:space="preserve">CONTROLS FOR DO-NOT-TRACK FEATURES  </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The majority of web browsers and certain mobile operating systems provide a Do-Not-Track ("DNT") function or option that you may enable to express your privacy preferences about the monitoring and collecting of data about your online browsing activities. There is no standard for detecting and executing DNT signals. As a result, we do not currently respond to Do Not Track browser signals or any other method that conveys your request not to be tracked online. If a future norm for online monitoring is adopted, we will tell you via an updated version of this Privacy Policy.</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40"/>
        <w:jc w:val="both"/>
        <w:outlineLvl w:val="0"/>
        <w:rPr>
          <w:rFonts w:ascii="Times New Roman" w:eastAsia="Arial" w:hAnsi="Times New Roman" w:cs="Times New Roman"/>
          <w:b/>
          <w:smallCaps/>
          <w:sz w:val="24"/>
          <w:szCs w:val="24"/>
          <w:lang w:eastAsia="zh-TW"/>
        </w:rPr>
      </w:pPr>
      <w:bookmarkStart w:id="10" w:name="_68x8hhg4z771" w:colFirst="0" w:colLast="0"/>
      <w:bookmarkEnd w:id="10"/>
      <w:r w:rsidRPr="008E1AFD">
        <w:rPr>
          <w:rFonts w:ascii="Times New Roman" w:eastAsia="Arial" w:hAnsi="Times New Roman" w:cs="Times New Roman"/>
          <w:b/>
          <w:smallCaps/>
          <w:sz w:val="24"/>
          <w:szCs w:val="24"/>
          <w:lang w:eastAsia="zh-TW"/>
        </w:rPr>
        <w:t>OPTIONS REGARDING YOUR INFORMATION</w:t>
      </w:r>
    </w:p>
    <w:p w:rsidR="008E1AFD" w:rsidRPr="008E1AFD" w:rsidRDefault="008E1AFD" w:rsidP="008E1AFD">
      <w:pPr>
        <w:widowControl w:val="0"/>
        <w:pBdr>
          <w:top w:val="nil"/>
          <w:left w:val="nil"/>
          <w:bottom w:val="nil"/>
          <w:right w:val="nil"/>
          <w:between w:val="nil"/>
        </w:pBdr>
        <w:spacing w:after="0"/>
        <w:jc w:val="both"/>
        <w:outlineLvl w:val="1"/>
        <w:rPr>
          <w:rFonts w:ascii="Times New Roman" w:eastAsia="Arial" w:hAnsi="Times New Roman" w:cs="Times New Roman"/>
          <w:b/>
          <w:sz w:val="24"/>
          <w:szCs w:val="24"/>
          <w:lang w:eastAsia="zh-TW"/>
        </w:rPr>
      </w:pPr>
      <w:bookmarkStart w:id="11" w:name="_18e6vd31own3" w:colFirst="0" w:colLast="0"/>
      <w:bookmarkEnd w:id="11"/>
      <w:r w:rsidRPr="008E1AFD">
        <w:rPr>
          <w:rFonts w:ascii="Times New Roman" w:eastAsia="Arial" w:hAnsi="Times New Roman" w:cs="Times New Roman"/>
          <w:b/>
          <w:sz w:val="24"/>
          <w:szCs w:val="24"/>
          <w:lang w:eastAsia="zh-TW"/>
        </w:rPr>
        <w:t>Account Information</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You may at any time review or change the information in your account or terminate your account by:</w:t>
      </w:r>
    </w:p>
    <w:p w:rsidR="008E1AFD" w:rsidRPr="008E1AFD" w:rsidRDefault="008E1AFD" w:rsidP="008E1AFD">
      <w:pPr>
        <w:widowControl w:val="0"/>
        <w:numPr>
          <w:ilvl w:val="0"/>
          <w:numId w:val="1"/>
        </w:numPr>
        <w:pBdr>
          <w:top w:val="nil"/>
          <w:left w:val="nil"/>
          <w:bottom w:val="nil"/>
          <w:right w:val="nil"/>
          <w:between w:val="nil"/>
        </w:pBdr>
        <w:spacing w:after="0"/>
        <w:ind w:hanging="36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Logging into your account settings and updating your account</w:t>
      </w:r>
    </w:p>
    <w:p w:rsidR="008E1AFD" w:rsidRPr="008E1AFD" w:rsidRDefault="008E1AFD" w:rsidP="008E1AFD">
      <w:pPr>
        <w:widowControl w:val="0"/>
        <w:numPr>
          <w:ilvl w:val="0"/>
          <w:numId w:val="1"/>
        </w:numPr>
        <w:pBdr>
          <w:top w:val="nil"/>
          <w:left w:val="nil"/>
          <w:bottom w:val="nil"/>
          <w:right w:val="nil"/>
          <w:between w:val="nil"/>
        </w:pBdr>
        <w:spacing w:after="0"/>
        <w:ind w:hanging="360"/>
        <w:contextualSpacing/>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Contacting us using the contact information provided below</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Upon your request to terminate your account, we will deactivate or delete your account and information from our active databases. However, some information may be retained in our files to prevent fraud, troubleshoot problems, assist with any investigations, enforce our Terms of Use and/or comply with legal requirements.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outlineLvl w:val="1"/>
        <w:rPr>
          <w:rFonts w:ascii="Times New Roman" w:eastAsia="Arial" w:hAnsi="Times New Roman" w:cs="Times New Roman"/>
          <w:b/>
          <w:sz w:val="24"/>
          <w:szCs w:val="24"/>
          <w:lang w:eastAsia="zh-TW"/>
        </w:rPr>
      </w:pPr>
      <w:bookmarkStart w:id="12" w:name="_j7abu6mkysdi" w:colFirst="0" w:colLast="0"/>
      <w:bookmarkEnd w:id="12"/>
      <w:r w:rsidRPr="008E1AFD">
        <w:rPr>
          <w:rFonts w:ascii="Times New Roman" w:eastAsia="Arial" w:hAnsi="Times New Roman" w:cs="Times New Roman"/>
          <w:b/>
          <w:sz w:val="24"/>
          <w:szCs w:val="24"/>
          <w:lang w:eastAsia="zh-TW"/>
        </w:rPr>
        <w:t>Emails and Communications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 xml:space="preserve">We may send you periodic newsletters and/or emails that directly promote the usage of our </w:t>
      </w:r>
      <w:r w:rsidRPr="008E1AFD">
        <w:rPr>
          <w:rFonts w:ascii="Times New Roman" w:eastAsia="Arial" w:hAnsi="Times New Roman" w:cs="Times New Roman"/>
          <w:sz w:val="24"/>
          <w:szCs w:val="24"/>
          <w:lang w:eastAsia="zh-TW"/>
        </w:rPr>
        <w:lastRenderedPageBreak/>
        <w:t xml:space="preserve">Service or the goods and services of third parties. When you get newsletters or promotional messages from us, you may express your choice to cease receiving these communications by following the unsubscribe instructions included in the email you receive or by accessing your Settings page's Notifications options. Regardless of your preferences, we may send you transactional service-related informative emails on a periodic basis. </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40"/>
        <w:jc w:val="both"/>
        <w:outlineLvl w:val="0"/>
        <w:rPr>
          <w:rFonts w:ascii="Times New Roman" w:eastAsia="Arial" w:hAnsi="Times New Roman" w:cs="Times New Roman"/>
          <w:b/>
          <w:smallCaps/>
          <w:sz w:val="24"/>
          <w:szCs w:val="24"/>
          <w:lang w:eastAsia="zh-TW"/>
        </w:rPr>
      </w:pPr>
      <w:bookmarkStart w:id="13" w:name="_g22rkoc1aibh" w:colFirst="0" w:colLast="0"/>
      <w:bookmarkStart w:id="14" w:name="_69tgsuyd2pa0" w:colFirst="0" w:colLast="0"/>
      <w:bookmarkEnd w:id="13"/>
      <w:bookmarkEnd w:id="14"/>
      <w:r w:rsidRPr="008E1AFD">
        <w:rPr>
          <w:rFonts w:ascii="Times New Roman" w:eastAsia="Arial" w:hAnsi="Times New Roman" w:cs="Times New Roman"/>
          <w:b/>
          <w:smallCaps/>
          <w:sz w:val="24"/>
          <w:szCs w:val="24"/>
          <w:lang w:eastAsia="zh-TW"/>
        </w:rPr>
        <w:t>CONTACT US</w:t>
      </w:r>
    </w:p>
    <w:p w:rsidR="008E1AFD" w:rsidRPr="008E1AFD" w:rsidRDefault="008E1AFD" w:rsidP="00636FDB">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8E1AFD">
        <w:rPr>
          <w:rFonts w:ascii="Times New Roman" w:eastAsia="Arial" w:hAnsi="Times New Roman" w:cs="Times New Roman"/>
          <w:sz w:val="24"/>
          <w:szCs w:val="24"/>
          <w:lang w:eastAsia="zh-TW"/>
        </w:rPr>
        <w:t>If you have questions or comments about this Privacy Policy, please contact us at:</w:t>
      </w:r>
    </w:p>
    <w:p w:rsidR="003F15B0" w:rsidRDefault="003F15B0"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3F15B0">
        <w:rPr>
          <w:rFonts w:ascii="Times New Roman" w:eastAsia="Arial" w:hAnsi="Times New Roman" w:cs="Times New Roman"/>
          <w:sz w:val="24"/>
          <w:szCs w:val="24"/>
          <w:lang w:eastAsia="zh-TW"/>
        </w:rPr>
        <w:t>2Creativity</w:t>
      </w:r>
      <w:r>
        <w:rPr>
          <w:rFonts w:ascii="Times New Roman" w:eastAsia="Arial" w:hAnsi="Times New Roman" w:cs="Times New Roman"/>
          <w:sz w:val="24"/>
          <w:szCs w:val="24"/>
          <w:lang w:eastAsia="zh-TW"/>
        </w:rPr>
        <w:t xml:space="preserve"> </w:t>
      </w:r>
      <w:r w:rsidRPr="003F15B0">
        <w:rPr>
          <w:rFonts w:ascii="Times New Roman" w:eastAsia="Arial" w:hAnsi="Times New Roman" w:cs="Times New Roman"/>
          <w:sz w:val="24"/>
          <w:szCs w:val="24"/>
          <w:lang w:eastAsia="zh-TW"/>
        </w:rPr>
        <w:t xml:space="preserve">Limited </w:t>
      </w:r>
    </w:p>
    <w:p w:rsidR="008E1AFD" w:rsidRPr="008E1AFD" w:rsidRDefault="003F15B0"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r w:rsidRPr="003F15B0">
        <w:rPr>
          <w:rFonts w:ascii="Times New Roman" w:eastAsia="Arial" w:hAnsi="Times New Roman" w:cs="Times New Roman"/>
          <w:sz w:val="24"/>
          <w:szCs w:val="24"/>
          <w:lang w:eastAsia="zh-TW"/>
        </w:rPr>
        <w:t>Address: 37 Avoca Court, 144 Cheapside Birmingham/West Midlands</w:t>
      </w:r>
    </w:p>
    <w:p w:rsidR="008E1AFD" w:rsidRPr="008E1AFD" w:rsidRDefault="008E1AFD" w:rsidP="008E1AFD">
      <w:pPr>
        <w:widowControl w:val="0"/>
        <w:pBdr>
          <w:top w:val="nil"/>
          <w:left w:val="nil"/>
          <w:bottom w:val="nil"/>
          <w:right w:val="nil"/>
          <w:between w:val="nil"/>
        </w:pBdr>
        <w:spacing w:after="0"/>
        <w:jc w:val="both"/>
        <w:rPr>
          <w:rFonts w:ascii="Times New Roman" w:eastAsia="Arial" w:hAnsi="Times New Roman" w:cs="Times New Roman"/>
          <w:sz w:val="24"/>
          <w:szCs w:val="24"/>
          <w:lang w:eastAsia="zh-TW"/>
        </w:rPr>
      </w:pPr>
    </w:p>
    <w:p w:rsidR="008E1AFD" w:rsidRPr="008E1AFD" w:rsidRDefault="008E1AFD" w:rsidP="008E1AFD">
      <w:pPr>
        <w:widowControl w:val="0"/>
        <w:pBdr>
          <w:top w:val="nil"/>
          <w:left w:val="nil"/>
          <w:bottom w:val="nil"/>
          <w:right w:val="nil"/>
          <w:between w:val="nil"/>
        </w:pBdr>
        <w:spacing w:after="0"/>
        <w:jc w:val="both"/>
        <w:rPr>
          <w:rFonts w:ascii="Arial" w:eastAsia="Arial" w:hAnsi="Arial" w:cs="Arial"/>
          <w:color w:val="434343"/>
          <w:lang w:eastAsia="zh-TW"/>
        </w:rPr>
      </w:pPr>
    </w:p>
    <w:p w:rsidR="008E1AFD" w:rsidRPr="008E1AFD" w:rsidRDefault="008E1AFD" w:rsidP="008E1AFD">
      <w:pPr>
        <w:widowControl w:val="0"/>
        <w:pBdr>
          <w:top w:val="nil"/>
          <w:left w:val="nil"/>
          <w:bottom w:val="nil"/>
          <w:right w:val="nil"/>
          <w:between w:val="nil"/>
        </w:pBdr>
        <w:spacing w:after="0"/>
        <w:jc w:val="both"/>
        <w:rPr>
          <w:rFonts w:ascii="Arial" w:eastAsia="Arial" w:hAnsi="Arial" w:cs="Arial"/>
          <w:color w:val="434343"/>
          <w:lang w:eastAsia="zh-TW"/>
        </w:rPr>
      </w:pPr>
    </w:p>
    <w:p w:rsidR="008E1AFD" w:rsidRPr="008E1AFD" w:rsidRDefault="008E1AFD" w:rsidP="008E1AFD">
      <w:pPr>
        <w:widowControl w:val="0"/>
        <w:pBdr>
          <w:top w:val="nil"/>
          <w:left w:val="nil"/>
          <w:bottom w:val="nil"/>
          <w:right w:val="nil"/>
          <w:between w:val="nil"/>
        </w:pBdr>
        <w:spacing w:after="0"/>
        <w:jc w:val="both"/>
        <w:rPr>
          <w:rFonts w:ascii="Arial" w:eastAsia="Arial" w:hAnsi="Arial" w:cs="Arial"/>
          <w:color w:val="434343"/>
          <w:lang w:eastAsia="zh-TW"/>
        </w:rPr>
      </w:pPr>
    </w:p>
    <w:p w:rsidR="00784288" w:rsidRDefault="00784288"/>
    <w:sectPr w:rsidR="0078428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07" w:rsidRDefault="00E87207">
      <w:pPr>
        <w:spacing w:after="0" w:line="240" w:lineRule="auto"/>
      </w:pPr>
      <w:r>
        <w:separator/>
      </w:r>
    </w:p>
  </w:endnote>
  <w:endnote w:type="continuationSeparator" w:id="0">
    <w:p w:rsidR="00E87207" w:rsidRDefault="00E8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1E" w:rsidRDefault="00E87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1E" w:rsidRDefault="00E872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1E" w:rsidRDefault="00E87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07" w:rsidRDefault="00E87207">
      <w:pPr>
        <w:spacing w:after="0" w:line="240" w:lineRule="auto"/>
      </w:pPr>
      <w:r>
        <w:separator/>
      </w:r>
    </w:p>
  </w:footnote>
  <w:footnote w:type="continuationSeparator" w:id="0">
    <w:p w:rsidR="00E87207" w:rsidRDefault="00E87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1E" w:rsidRDefault="00E872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9E" w:rsidRDefault="00E872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1E" w:rsidRDefault="00E872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D7CB3"/>
    <w:multiLevelType w:val="multilevel"/>
    <w:tmpl w:val="48A8B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51F4008"/>
    <w:multiLevelType w:val="multilevel"/>
    <w:tmpl w:val="ADBA6D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75800D65"/>
    <w:multiLevelType w:val="hybridMultilevel"/>
    <w:tmpl w:val="2DE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FD"/>
    <w:rsid w:val="00026A5C"/>
    <w:rsid w:val="001C2D0D"/>
    <w:rsid w:val="002A3677"/>
    <w:rsid w:val="00325B4F"/>
    <w:rsid w:val="003F15B0"/>
    <w:rsid w:val="00636FDB"/>
    <w:rsid w:val="00784288"/>
    <w:rsid w:val="008E1AFD"/>
    <w:rsid w:val="008F1CD1"/>
    <w:rsid w:val="0093468D"/>
    <w:rsid w:val="009D5D3C"/>
    <w:rsid w:val="00A3240E"/>
    <w:rsid w:val="00A5626E"/>
    <w:rsid w:val="00DA5C56"/>
    <w:rsid w:val="00E87207"/>
    <w:rsid w:val="00EB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AFD"/>
    <w:pPr>
      <w:widowControl w:val="0"/>
      <w:pBdr>
        <w:top w:val="nil"/>
        <w:left w:val="nil"/>
        <w:bottom w:val="nil"/>
        <w:right w:val="nil"/>
        <w:between w:val="nil"/>
      </w:pBdr>
      <w:tabs>
        <w:tab w:val="center" w:pos="4680"/>
        <w:tab w:val="right" w:pos="9360"/>
      </w:tabs>
      <w:spacing w:after="0" w:line="240" w:lineRule="auto"/>
      <w:jc w:val="both"/>
    </w:pPr>
    <w:rPr>
      <w:rFonts w:ascii="Arial" w:eastAsia="Arial" w:hAnsi="Arial" w:cs="Arial"/>
      <w:color w:val="434343"/>
      <w:lang w:eastAsia="zh-TW"/>
    </w:rPr>
  </w:style>
  <w:style w:type="character" w:customStyle="1" w:styleId="HeaderChar">
    <w:name w:val="Header Char"/>
    <w:basedOn w:val="DefaultParagraphFont"/>
    <w:link w:val="Header"/>
    <w:uiPriority w:val="99"/>
    <w:rsid w:val="008E1AFD"/>
    <w:rPr>
      <w:rFonts w:ascii="Arial" w:eastAsia="Arial" w:hAnsi="Arial" w:cs="Arial"/>
      <w:color w:val="434343"/>
      <w:lang w:eastAsia="zh-TW"/>
    </w:rPr>
  </w:style>
  <w:style w:type="paragraph" w:styleId="Footer">
    <w:name w:val="footer"/>
    <w:basedOn w:val="Normal"/>
    <w:link w:val="FooterChar"/>
    <w:uiPriority w:val="99"/>
    <w:unhideWhenUsed/>
    <w:rsid w:val="008E1AFD"/>
    <w:pPr>
      <w:widowControl w:val="0"/>
      <w:pBdr>
        <w:top w:val="nil"/>
        <w:left w:val="nil"/>
        <w:bottom w:val="nil"/>
        <w:right w:val="nil"/>
        <w:between w:val="nil"/>
      </w:pBdr>
      <w:tabs>
        <w:tab w:val="center" w:pos="4680"/>
        <w:tab w:val="right" w:pos="9360"/>
      </w:tabs>
      <w:spacing w:after="0" w:line="240" w:lineRule="auto"/>
      <w:jc w:val="both"/>
    </w:pPr>
    <w:rPr>
      <w:rFonts w:ascii="Arial" w:eastAsia="Arial" w:hAnsi="Arial" w:cs="Arial"/>
      <w:color w:val="434343"/>
      <w:lang w:eastAsia="zh-TW"/>
    </w:rPr>
  </w:style>
  <w:style w:type="character" w:customStyle="1" w:styleId="FooterChar">
    <w:name w:val="Footer Char"/>
    <w:basedOn w:val="DefaultParagraphFont"/>
    <w:link w:val="Footer"/>
    <w:uiPriority w:val="99"/>
    <w:rsid w:val="008E1AFD"/>
    <w:rPr>
      <w:rFonts w:ascii="Arial" w:eastAsia="Arial" w:hAnsi="Arial" w:cs="Arial"/>
      <w:color w:val="434343"/>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AFD"/>
    <w:pPr>
      <w:widowControl w:val="0"/>
      <w:pBdr>
        <w:top w:val="nil"/>
        <w:left w:val="nil"/>
        <w:bottom w:val="nil"/>
        <w:right w:val="nil"/>
        <w:between w:val="nil"/>
      </w:pBdr>
      <w:tabs>
        <w:tab w:val="center" w:pos="4680"/>
        <w:tab w:val="right" w:pos="9360"/>
      </w:tabs>
      <w:spacing w:after="0" w:line="240" w:lineRule="auto"/>
      <w:jc w:val="both"/>
    </w:pPr>
    <w:rPr>
      <w:rFonts w:ascii="Arial" w:eastAsia="Arial" w:hAnsi="Arial" w:cs="Arial"/>
      <w:color w:val="434343"/>
      <w:lang w:eastAsia="zh-TW"/>
    </w:rPr>
  </w:style>
  <w:style w:type="character" w:customStyle="1" w:styleId="HeaderChar">
    <w:name w:val="Header Char"/>
    <w:basedOn w:val="DefaultParagraphFont"/>
    <w:link w:val="Header"/>
    <w:uiPriority w:val="99"/>
    <w:rsid w:val="008E1AFD"/>
    <w:rPr>
      <w:rFonts w:ascii="Arial" w:eastAsia="Arial" w:hAnsi="Arial" w:cs="Arial"/>
      <w:color w:val="434343"/>
      <w:lang w:eastAsia="zh-TW"/>
    </w:rPr>
  </w:style>
  <w:style w:type="paragraph" w:styleId="Footer">
    <w:name w:val="footer"/>
    <w:basedOn w:val="Normal"/>
    <w:link w:val="FooterChar"/>
    <w:uiPriority w:val="99"/>
    <w:unhideWhenUsed/>
    <w:rsid w:val="008E1AFD"/>
    <w:pPr>
      <w:widowControl w:val="0"/>
      <w:pBdr>
        <w:top w:val="nil"/>
        <w:left w:val="nil"/>
        <w:bottom w:val="nil"/>
        <w:right w:val="nil"/>
        <w:between w:val="nil"/>
      </w:pBdr>
      <w:tabs>
        <w:tab w:val="center" w:pos="4680"/>
        <w:tab w:val="right" w:pos="9360"/>
      </w:tabs>
      <w:spacing w:after="0" w:line="240" w:lineRule="auto"/>
      <w:jc w:val="both"/>
    </w:pPr>
    <w:rPr>
      <w:rFonts w:ascii="Arial" w:eastAsia="Arial" w:hAnsi="Arial" w:cs="Arial"/>
      <w:color w:val="434343"/>
      <w:lang w:eastAsia="zh-TW"/>
    </w:rPr>
  </w:style>
  <w:style w:type="character" w:customStyle="1" w:styleId="FooterChar">
    <w:name w:val="Footer Char"/>
    <w:basedOn w:val="DefaultParagraphFont"/>
    <w:link w:val="Footer"/>
    <w:uiPriority w:val="99"/>
    <w:rsid w:val="008E1AFD"/>
    <w:rPr>
      <w:rFonts w:ascii="Arial" w:eastAsia="Arial" w:hAnsi="Arial" w:cs="Arial"/>
      <w:color w:val="434343"/>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workadvertising.org/choices/" TargetMode="External"/><Relationship Id="rId13" Type="http://schemas.openxmlformats.org/officeDocument/2006/relationships/hyperlink" Target="http://www.adobe.com/privacy/opt-out.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boutads.info/choi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boutads.info/choi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etworkadvertising.org/choic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boutads.info/choices/" TargetMode="External"/><Relationship Id="rId14" Type="http://schemas.openxmlformats.org/officeDocument/2006/relationships/hyperlink" Target="http://www.adobe.com/privacy/opt-ou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2023-04-15T18:19:00Z</dcterms:created>
  <dcterms:modified xsi:type="dcterms:W3CDTF">2023-04-15T18:19:00Z</dcterms:modified>
</cp:coreProperties>
</file>